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</w:rPr>
      </w:pPr>
      <w:r>
        <w:rPr>
          <w:rFonts w:eastAsia="宋体"/>
          <w:b/>
          <w:bCs/>
          <w:lang w:eastAsia="zh-CN"/>
        </w:rPr>
        <w:t>LCRH SURGICAL TECHNIQUE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1</w:t>
      </w:r>
      <w:r>
        <w:rPr>
          <w:rFonts w:eastAsia="宋体"/>
          <w:lang w:eastAsia="zh-CN"/>
        </w:rPr>
        <w:t xml:space="preserve">. </w:t>
      </w:r>
      <w:r>
        <w:rPr>
          <w:rFonts w:hint="eastAsia" w:eastAsia="宋体"/>
          <w:lang w:eastAsia="zh-CN"/>
        </w:rPr>
        <w:t>P</w:t>
      </w:r>
      <w:r>
        <w:rPr>
          <w:rFonts w:eastAsia="宋体"/>
          <w:lang w:eastAsia="zh-CN"/>
        </w:rPr>
        <w:t>lace</w:t>
      </w:r>
      <w:r>
        <w:rPr>
          <w:rFonts w:hint="eastAsia" w:eastAsia="宋体"/>
          <w:lang w:eastAsia="zh-CN"/>
        </w:rPr>
        <w:t xml:space="preserve"> t</w:t>
      </w:r>
      <w:r>
        <w:rPr>
          <w:rFonts w:eastAsia="宋体"/>
          <w:lang w:eastAsia="zh-CN"/>
        </w:rPr>
        <w:t xml:space="preserve">he patient in </w:t>
      </w:r>
      <w:r>
        <w:rPr>
          <w:rFonts w:hint="eastAsia" w:eastAsia="宋体"/>
          <w:lang w:val="en-US" w:eastAsia="zh-CN"/>
        </w:rPr>
        <w:t xml:space="preserve">a </w:t>
      </w:r>
      <w:r>
        <w:rPr>
          <w:rFonts w:eastAsia="宋体"/>
          <w:lang w:eastAsia="zh-CN"/>
        </w:rPr>
        <w:t>similar position as in the previous procedure.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2</w:t>
      </w:r>
      <w:r>
        <w:rPr>
          <w:rFonts w:hint="eastAsia" w:eastAsia="宋体"/>
          <w:lang w:val="en-US" w:eastAsia="zh-CN"/>
        </w:rPr>
        <w:t>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Make c</w:t>
      </w:r>
      <w:r>
        <w:rPr>
          <w:rFonts w:eastAsia="宋体"/>
          <w:lang w:eastAsia="zh-CN"/>
        </w:rPr>
        <w:t>urved incisions and establish</w:t>
      </w:r>
      <w:r>
        <w:rPr>
          <w:rFonts w:hint="eastAsia" w:eastAsia="宋体"/>
          <w:lang w:eastAsia="zh-CN"/>
        </w:rPr>
        <w:t xml:space="preserve"> the </w:t>
      </w:r>
      <w:r>
        <w:rPr>
          <w:rFonts w:eastAsia="宋体"/>
          <w:lang w:eastAsia="zh-CN"/>
        </w:rPr>
        <w:t>pneumoperitoneum</w:t>
      </w:r>
      <w:r>
        <w:rPr>
          <w:rFonts w:hint="eastAsia" w:eastAsia="宋体"/>
          <w:lang w:val="en-US" w:eastAsia="zh-CN"/>
        </w:rPr>
        <w:t>,</w:t>
      </w:r>
      <w:r>
        <w:rPr>
          <w:rFonts w:eastAsia="宋体"/>
          <w:lang w:eastAsia="zh-CN"/>
        </w:rPr>
        <w:t xml:space="preserve"> as performed in the previous procedure.</w:t>
      </w:r>
    </w:p>
    <w:p>
      <w:pPr>
        <w:rPr>
          <w:rFonts w:eastAsia="宋体"/>
          <w:lang w:eastAsia="zh-CN"/>
        </w:rPr>
      </w:pPr>
    </w:p>
    <w:p>
      <w:pPr>
        <w:rPr>
          <w:lang w:eastAsia="zh-CN"/>
        </w:rPr>
      </w:pPr>
      <w:r>
        <w:rPr>
          <w:rFonts w:eastAsia="宋体"/>
          <w:lang w:eastAsia="zh-CN"/>
        </w:rPr>
        <w:t xml:space="preserve">3. </w:t>
      </w:r>
      <w:r>
        <w:rPr>
          <w:rFonts w:hint="eastAsia" w:eastAsia="宋体"/>
          <w:lang w:eastAsia="zh-CN"/>
        </w:rPr>
        <w:t>P</w:t>
      </w:r>
      <w:r>
        <w:rPr>
          <w:rFonts w:eastAsia="宋体"/>
          <w:lang w:eastAsia="zh-CN"/>
        </w:rPr>
        <w:t>erform</w:t>
      </w:r>
      <w:r>
        <w:rPr>
          <w:rFonts w:hint="eastAsia" w:eastAsia="宋体"/>
          <w:lang w:eastAsia="zh-CN"/>
        </w:rPr>
        <w:t xml:space="preserve"> a</w:t>
      </w:r>
      <w:r>
        <w:rPr>
          <w:rFonts w:eastAsia="宋体"/>
          <w:lang w:eastAsia="zh-CN"/>
        </w:rPr>
        <w:t xml:space="preserve">bdominal exploration and </w:t>
      </w:r>
      <w:r>
        <w:rPr>
          <w:lang w:eastAsia="zh-CN"/>
        </w:rPr>
        <w:t>observe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tumor on the liver.</w:t>
      </w:r>
    </w:p>
    <w:p>
      <w:pPr>
        <w:rPr>
          <w:lang w:eastAsia="zh-CN"/>
        </w:rPr>
      </w:pPr>
    </w:p>
    <w:p>
      <w:pPr>
        <w:rPr>
          <w:rFonts w:eastAsia="宋体"/>
          <w:lang w:eastAsia="zh-CN"/>
        </w:rPr>
      </w:pPr>
      <w:r>
        <w:rPr>
          <w:lang w:eastAsia="zh-CN"/>
        </w:rPr>
        <w:t>4</w:t>
      </w:r>
      <w:r>
        <w:rPr>
          <w:rFonts w:hint="eastAsia"/>
          <w:lang w:val="en-US" w:eastAsia="zh-CN"/>
        </w:rPr>
        <w:t>.</w:t>
      </w:r>
      <w:r>
        <w:rPr>
          <w:lang w:eastAsia="zh-CN"/>
        </w:rPr>
        <w:t xml:space="preserve"> </w:t>
      </w:r>
      <w:r>
        <w:rPr>
          <w:rFonts w:hint="eastAsia" w:eastAsia="宋体"/>
          <w:lang w:eastAsia="zh-CN"/>
        </w:rPr>
        <w:t>S</w:t>
      </w:r>
      <w:r>
        <w:rPr>
          <w:rFonts w:eastAsia="宋体"/>
          <w:lang w:eastAsia="zh-CN"/>
        </w:rPr>
        <w:t>eparate</w:t>
      </w:r>
      <w:r>
        <w:rPr>
          <w:rFonts w:hint="eastAsia" w:eastAsia="宋体"/>
          <w:lang w:eastAsia="zh-CN"/>
        </w:rPr>
        <w:t xml:space="preserve"> t</w:t>
      </w:r>
      <w:r>
        <w:t xml:space="preserve">he </w:t>
      </w:r>
      <w:r>
        <w:rPr>
          <w:rFonts w:eastAsia="宋体"/>
          <w:lang w:eastAsia="zh-CN"/>
        </w:rPr>
        <w:t>r</w:t>
      </w:r>
      <w:r>
        <w:t xml:space="preserve">ight hepatic coronary </w:t>
      </w:r>
      <w:r>
        <w:rPr>
          <w:rFonts w:eastAsia="宋体"/>
          <w:lang w:eastAsia="zh-CN"/>
        </w:rPr>
        <w:t>and</w:t>
      </w:r>
      <w:r>
        <w:t xml:space="preserve"> triangular ligaments</w:t>
      </w:r>
      <w:r>
        <w:rPr>
          <w:rFonts w:eastAsia="宋体"/>
          <w:lang w:eastAsia="zh-CN"/>
        </w:rPr>
        <w:t xml:space="preserve"> using an ultrasonic knife.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>5</w:t>
      </w:r>
      <w:r>
        <w:rPr>
          <w:rFonts w:hint="eastAsia" w:eastAsia="宋体"/>
          <w:lang w:val="en-US" w:eastAsia="zh-CN"/>
        </w:rPr>
        <w:t>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C</w:t>
      </w:r>
      <w:r>
        <w:rPr>
          <w:rFonts w:eastAsia="宋体"/>
          <w:lang w:eastAsia="zh-CN"/>
        </w:rPr>
        <w:t xml:space="preserve">ut </w:t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he gallbladder duct and artery</w:t>
      </w:r>
      <w:r>
        <w:rPr>
          <w:rFonts w:hint="eastAsia" w:eastAsia="宋体"/>
          <w:lang w:eastAsia="zh-CN"/>
        </w:rPr>
        <w:t>,</w:t>
      </w:r>
      <w:r>
        <w:rPr>
          <w:rFonts w:eastAsia="宋体"/>
          <w:lang w:eastAsia="zh-CN"/>
        </w:rPr>
        <w:t xml:space="preserve"> and r</w:t>
      </w:r>
      <w:r>
        <w:t>emove</w:t>
      </w:r>
      <w:r>
        <w:rPr>
          <w:rFonts w:hint="eastAsia" w:eastAsia="宋体"/>
          <w:lang w:eastAsia="zh-CN"/>
        </w:rPr>
        <w:t xml:space="preserve"> t</w:t>
      </w:r>
      <w:r>
        <w:rPr>
          <w:rFonts w:eastAsia="宋体"/>
          <w:lang w:eastAsia="zh-CN"/>
        </w:rPr>
        <w:t>he gallbladder.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6.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S</w:t>
      </w:r>
      <w:r>
        <w:rPr>
          <w:rFonts w:eastAsia="宋体"/>
          <w:lang w:eastAsia="zh-CN"/>
        </w:rPr>
        <w:t>eparate</w:t>
      </w:r>
      <w:r>
        <w:rPr>
          <w:rFonts w:hint="eastAsia" w:eastAsia="宋体"/>
          <w:lang w:eastAsia="zh-CN"/>
        </w:rPr>
        <w:t xml:space="preserve"> t</w:t>
      </w:r>
      <w:r>
        <w:t>he</w:t>
      </w:r>
      <w:r>
        <w:rPr>
          <w:rFonts w:eastAsia="宋体"/>
          <w:lang w:eastAsia="zh-CN"/>
        </w:rPr>
        <w:t xml:space="preserve"> </w:t>
      </w:r>
      <w:r>
        <w:t>RHA and RPV</w:t>
      </w:r>
      <w:r>
        <w:rPr>
          <w:rFonts w:eastAsia="宋体"/>
          <w:lang w:eastAsia="zh-CN"/>
        </w:rPr>
        <w:t xml:space="preserve"> using an ultrasonic knife and aspirator. </w:t>
      </w:r>
      <w:r>
        <w:rPr>
          <w:rFonts w:hint="eastAsia" w:eastAsia="宋体"/>
          <w:lang w:eastAsia="zh-CN"/>
        </w:rPr>
        <w:t xml:space="preserve">Use </w:t>
      </w:r>
      <w:r>
        <w:rPr>
          <w:rFonts w:eastAsia="宋体"/>
          <w:lang w:eastAsia="zh-CN"/>
        </w:rPr>
        <w:t>a suture to ligate the RPV and home-o-lock to clamp the RHA.</w:t>
      </w:r>
    </w:p>
    <w:p>
      <w:pPr>
        <w:rPr>
          <w:rFonts w:eastAsia="宋体"/>
          <w:lang w:eastAsia="zh-CN"/>
        </w:rPr>
      </w:pPr>
    </w:p>
    <w:p>
      <w:pPr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7.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Use a</w:t>
      </w:r>
      <w:r>
        <w:rPr>
          <w:rFonts w:eastAsia="宋体"/>
          <w:lang w:eastAsia="zh-CN"/>
        </w:rPr>
        <w:t>n ultrasonic knife to s</w:t>
      </w:r>
      <w:r>
        <w:t xml:space="preserve">eparate and </w:t>
      </w:r>
      <w:r>
        <w:rPr>
          <w:rFonts w:eastAsia="宋体"/>
          <w:lang w:eastAsia="zh-CN"/>
        </w:rPr>
        <w:t xml:space="preserve">transect </w:t>
      </w:r>
      <w:r>
        <w:t>the SHVs</w:t>
      </w:r>
      <w:r>
        <w:rPr>
          <w:rFonts w:eastAsia="宋体"/>
          <w:lang w:eastAsia="zh-CN"/>
        </w:rPr>
        <w:t>.</w:t>
      </w:r>
    </w:p>
    <w:p>
      <w:pPr>
        <w:rPr>
          <w:rFonts w:eastAsia="宋体"/>
          <w:lang w:eastAsia="zh-CN"/>
        </w:rPr>
      </w:pPr>
    </w:p>
    <w:p>
      <w:r>
        <w:rPr>
          <w:rFonts w:hint="eastAsia" w:eastAsia="宋体"/>
          <w:lang w:val="en-US" w:eastAsia="zh-CN"/>
        </w:rPr>
        <w:t>8.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T</w:t>
      </w:r>
      <w:r>
        <w:rPr>
          <w:rFonts w:eastAsia="宋体"/>
          <w:lang w:eastAsia="zh-CN"/>
        </w:rPr>
        <w:t>ransect</w:t>
      </w:r>
      <w:r>
        <w:rPr>
          <w:rFonts w:hint="eastAsia" w:eastAsia="宋体"/>
          <w:lang w:eastAsia="zh-CN"/>
        </w:rPr>
        <w:t xml:space="preserve"> t</w:t>
      </w:r>
      <w:r>
        <w:t>he liver parenchyma</w:t>
      </w:r>
      <w:r>
        <w:rPr>
          <w:rFonts w:eastAsia="宋体"/>
          <w:lang w:eastAsia="zh-CN"/>
        </w:rPr>
        <w:t xml:space="preserve"> and </w:t>
      </w:r>
      <w:r>
        <w:t>RHV</w:t>
      </w:r>
      <w:r>
        <w:rPr>
          <w:rFonts w:eastAsia="宋体"/>
          <w:lang w:eastAsia="zh-CN"/>
        </w:rPr>
        <w:t xml:space="preserve"> similar</w:t>
      </w:r>
      <w:r>
        <w:rPr>
          <w:rFonts w:hint="eastAsia" w:eastAsia="宋体"/>
          <w:lang w:val="en-US" w:eastAsia="zh-CN"/>
        </w:rPr>
        <w:t>ly</w:t>
      </w:r>
      <w:r>
        <w:rPr>
          <w:rFonts w:eastAsia="宋体"/>
          <w:lang w:eastAsia="zh-CN"/>
        </w:rPr>
        <w:t xml:space="preserve"> as in the previous procedure</w:t>
      </w:r>
      <w:r>
        <w:t>.</w:t>
      </w:r>
    </w:p>
    <w:p/>
    <w:p>
      <w:pPr>
        <w:rPr>
          <w:rFonts w:eastAsia="宋体"/>
          <w:lang w:eastAsia="zh-CN"/>
        </w:rPr>
      </w:pPr>
      <w:r>
        <w:rPr>
          <w:rFonts w:hint="eastAsia" w:eastAsia="宋体"/>
          <w:lang w:val="en-US" w:eastAsia="zh-CN"/>
        </w:rPr>
        <w:t>9.</w:t>
      </w:r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Place t</w:t>
      </w:r>
      <w:r>
        <w:rPr>
          <w:rFonts w:eastAsia="宋体"/>
          <w:lang w:eastAsia="zh-CN"/>
        </w:rPr>
        <w:t xml:space="preserve">he specimen in a specimen bag and remove </w:t>
      </w:r>
      <w:r>
        <w:rPr>
          <w:rFonts w:hint="eastAsia" w:eastAsia="宋体"/>
          <w:lang w:val="en-US" w:eastAsia="zh-CN"/>
        </w:rPr>
        <w:t xml:space="preserve">it </w:t>
      </w:r>
      <w:r>
        <w:rPr>
          <w:rFonts w:eastAsia="宋体"/>
          <w:lang w:eastAsia="zh-CN"/>
        </w:rPr>
        <w:t>altogether from the trocar puncture incision at the intersection of the right midclavicular and transverse umbilical lines.</w:t>
      </w:r>
    </w:p>
    <w:p>
      <w:pPr>
        <w:rPr>
          <w:rFonts w:eastAsia="宋体"/>
          <w:lang w:eastAsia="zh-CN"/>
        </w:rPr>
      </w:pPr>
    </w:p>
    <w:p>
      <w:r>
        <w:rPr>
          <w:rFonts w:hint="eastAsia" w:eastAsia="宋体"/>
          <w:lang w:val="en-US" w:eastAsia="zh-CN"/>
        </w:rPr>
        <w:t>10.</w:t>
      </w:r>
      <w:bookmarkStart w:id="0" w:name="_GoBack"/>
      <w:bookmarkEnd w:id="0"/>
      <w:r>
        <w:rPr>
          <w:rFonts w:eastAsia="宋体"/>
          <w:lang w:eastAsia="zh-CN"/>
        </w:rPr>
        <w:t xml:space="preserve"> </w:t>
      </w:r>
      <w:r>
        <w:rPr>
          <w:rFonts w:hint="eastAsia" w:eastAsia="宋体"/>
          <w:lang w:eastAsia="zh-CN"/>
        </w:rPr>
        <w:t>Place a</w:t>
      </w:r>
      <w:r>
        <w:t xml:space="preserve"> laparoscopic drainage tube</w:t>
      </w:r>
      <w:r>
        <w:rPr>
          <w:rFonts w:eastAsia="宋体"/>
          <w:lang w:eastAsia="zh-CN"/>
        </w:rPr>
        <w:t xml:space="preserve"> at the liver section and observe</w:t>
      </w:r>
      <w:r>
        <w:rPr>
          <w:rFonts w:hint="eastAsia" w:eastAsia="宋体"/>
          <w:lang w:eastAsia="zh-CN"/>
        </w:rPr>
        <w:t xml:space="preserve"> </w:t>
      </w:r>
      <w:r>
        <w:rPr>
          <w:rFonts w:eastAsia="宋体"/>
          <w:lang w:eastAsia="zh-CN"/>
        </w:rPr>
        <w:t>the abdominal cavity to confirm the absence of active bleeding.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NjhkNDJlNWRjMDFjYjFmYzE5MTk3ZTBlYjM2Y2YifQ=="/>
  </w:docVars>
  <w:rsids>
    <w:rsidRoot w:val="00000000"/>
    <w:rsid w:val="27DD0C1B"/>
    <w:rsid w:val="7A7D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rPr>
      <w:sz w:val="20"/>
      <w:szCs w:val="20"/>
    </w:rPr>
  </w:style>
  <w:style w:type="character" w:styleId="5">
    <w:name w:val="annotation reference"/>
    <w:basedOn w:val="4"/>
    <w:semiHidden/>
    <w:unhideWhenUsed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2023-09-14T01:21:00Z</dcterms:created>
  <dc:creator>lenovo</dc:creator>
  <cp:lastModifiedBy>Meditation。</cp:lastModifiedBy>
  <dcterms:modified xsi:type="dcterms:W3CDTF">2023-09-30T08:43:07Z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4AA4773AE98E4CDD891E014DD2087333_12</vt:lpwstr>
  </property>
</Properties>
</file>